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65134" w14:textId="012E05BA" w:rsidR="00D85DEB" w:rsidRDefault="00D85DEB" w:rsidP="00D85DEB">
      <w:pPr>
        <w:rPr>
          <w:rFonts w:ascii="Arial" w:hAnsi="Arial" w:cs="Arial"/>
        </w:rPr>
      </w:pPr>
      <w:r>
        <w:rPr>
          <w:rFonts w:ascii="Arial" w:hAnsi="Arial" w:cs="Arial"/>
        </w:rPr>
        <w:t>&lt;&lt;Insert date&gt;&gt;</w:t>
      </w:r>
    </w:p>
    <w:p w14:paraId="105C771C" w14:textId="77777777" w:rsidR="00D85DEB" w:rsidRPr="005B4DB3" w:rsidRDefault="00D85DEB" w:rsidP="00D85DEB">
      <w:pPr>
        <w:rPr>
          <w:rFonts w:ascii="Arial" w:hAnsi="Arial" w:cs="Arial"/>
        </w:rPr>
      </w:pPr>
    </w:p>
    <w:p w14:paraId="03B61DA6" w14:textId="77777777" w:rsidR="00D85DEB" w:rsidRPr="005C6818" w:rsidRDefault="00D85DEB" w:rsidP="00D85DEB">
      <w:pPr>
        <w:rPr>
          <w:rFonts w:ascii="Arial" w:hAnsi="Arial" w:cs="Arial"/>
        </w:rPr>
      </w:pPr>
      <w:r w:rsidRPr="005C6818">
        <w:rPr>
          <w:rFonts w:ascii="Arial" w:hAnsi="Arial" w:cs="Arial"/>
        </w:rPr>
        <w:t xml:space="preserve">To the </w:t>
      </w:r>
      <w:proofErr w:type="spellStart"/>
      <w:r w:rsidRPr="005C6818">
        <w:rPr>
          <w:rFonts w:ascii="Arial" w:hAnsi="Arial" w:cs="Arial"/>
        </w:rPr>
        <w:t>WaterFix</w:t>
      </w:r>
      <w:proofErr w:type="spellEnd"/>
      <w:r w:rsidRPr="005C6818">
        <w:rPr>
          <w:rFonts w:ascii="Arial" w:hAnsi="Arial" w:cs="Arial"/>
          <w:vertAlign w:val="superscript"/>
        </w:rPr>
        <w:t>®</w:t>
      </w:r>
      <w:r w:rsidRPr="005C6818">
        <w:rPr>
          <w:rFonts w:ascii="Arial" w:hAnsi="Arial" w:cs="Arial"/>
        </w:rPr>
        <w:t xml:space="preserve"> Project Manager</w:t>
      </w:r>
    </w:p>
    <w:p w14:paraId="7C9C100A" w14:textId="77777777" w:rsidR="00D85DEB" w:rsidRPr="005C6818" w:rsidRDefault="00D85DEB" w:rsidP="00D85DEB">
      <w:pPr>
        <w:rPr>
          <w:rFonts w:ascii="Arial" w:hAnsi="Arial" w:cs="Arial"/>
        </w:rPr>
      </w:pPr>
    </w:p>
    <w:p w14:paraId="0A204C51" w14:textId="77777777" w:rsidR="00D85DEB" w:rsidRPr="005C6818" w:rsidRDefault="00D85DEB" w:rsidP="00D85DEB">
      <w:pPr>
        <w:rPr>
          <w:rFonts w:ascii="Arial" w:hAnsi="Arial" w:cs="Arial"/>
        </w:rPr>
      </w:pPr>
      <w:r w:rsidRPr="005C6818">
        <w:rPr>
          <w:rFonts w:ascii="Arial" w:hAnsi="Arial" w:cs="Arial"/>
        </w:rPr>
        <w:t xml:space="preserve">As the owner of the property at &lt;&lt; insert address of property being booked for </w:t>
      </w:r>
      <w:proofErr w:type="spellStart"/>
      <w:r w:rsidRPr="005C6818">
        <w:rPr>
          <w:rFonts w:ascii="Arial" w:hAnsi="Arial" w:cs="Arial"/>
        </w:rPr>
        <w:t>WaterFix</w:t>
      </w:r>
      <w:proofErr w:type="spellEnd"/>
      <w:r w:rsidRPr="005C6818">
        <w:rPr>
          <w:rFonts w:ascii="Arial" w:hAnsi="Arial" w:cs="Arial"/>
          <w:vertAlign w:val="superscript"/>
        </w:rPr>
        <w:t>®</w:t>
      </w:r>
      <w:r w:rsidRPr="005C6818">
        <w:rPr>
          <w:rFonts w:ascii="Arial" w:hAnsi="Arial" w:cs="Arial"/>
        </w:rPr>
        <w:t>&gt;&gt;:</w:t>
      </w:r>
    </w:p>
    <w:p w14:paraId="141C7C7F" w14:textId="77777777" w:rsidR="00D85DEB" w:rsidRPr="005C6818" w:rsidRDefault="00D85DEB" w:rsidP="00D85DEB">
      <w:pPr>
        <w:rPr>
          <w:rFonts w:ascii="Arial" w:hAnsi="Arial" w:cs="Arial"/>
        </w:rPr>
      </w:pPr>
    </w:p>
    <w:p w14:paraId="23E0C90A" w14:textId="77777777" w:rsidR="00D85DEB" w:rsidRPr="005C6818" w:rsidRDefault="00D85DEB" w:rsidP="00D85DEB">
      <w:pPr>
        <w:pStyle w:val="ListParagraph"/>
        <w:numPr>
          <w:ilvl w:val="0"/>
          <w:numId w:val="1"/>
        </w:numPr>
        <w:rPr>
          <w:rFonts w:ascii="Arial" w:hAnsi="Arial" w:cs="Arial"/>
        </w:rPr>
      </w:pPr>
      <w:r w:rsidRPr="005C6818">
        <w:rPr>
          <w:rFonts w:ascii="Arial" w:hAnsi="Arial" w:cs="Arial"/>
        </w:rPr>
        <w:t xml:space="preserve">I consent to Sydney Water’s staff or licensed contractors entering this property for a </w:t>
      </w:r>
      <w:proofErr w:type="spellStart"/>
      <w:r w:rsidRPr="005C6818">
        <w:rPr>
          <w:rFonts w:ascii="Arial" w:hAnsi="Arial" w:cs="Arial"/>
        </w:rPr>
        <w:t>WaterFix</w:t>
      </w:r>
      <w:proofErr w:type="spellEnd"/>
      <w:r w:rsidRPr="005C6818">
        <w:rPr>
          <w:rFonts w:ascii="Arial" w:hAnsi="Arial" w:cs="Arial"/>
          <w:vertAlign w:val="superscript"/>
        </w:rPr>
        <w:t>®</w:t>
      </w:r>
      <w:r w:rsidRPr="005C6818">
        <w:rPr>
          <w:rFonts w:ascii="Arial" w:hAnsi="Arial" w:cs="Arial"/>
        </w:rPr>
        <w:t xml:space="preserve"> appointment </w:t>
      </w:r>
    </w:p>
    <w:p w14:paraId="018D4141" w14:textId="77777777" w:rsidR="00D85DEB" w:rsidRPr="005C6818" w:rsidRDefault="00D85DEB" w:rsidP="00D85DEB">
      <w:pPr>
        <w:pStyle w:val="ListParagraph"/>
        <w:ind w:left="765"/>
        <w:rPr>
          <w:rFonts w:ascii="Arial" w:hAnsi="Arial" w:cs="Arial"/>
        </w:rPr>
      </w:pPr>
    </w:p>
    <w:p w14:paraId="230D0C11" w14:textId="77777777" w:rsidR="00D85DEB" w:rsidRPr="005C6818" w:rsidRDefault="00D85DEB" w:rsidP="00D85DEB">
      <w:pPr>
        <w:pStyle w:val="ListParagraph"/>
        <w:numPr>
          <w:ilvl w:val="0"/>
          <w:numId w:val="1"/>
        </w:numPr>
        <w:rPr>
          <w:rFonts w:ascii="Arial" w:hAnsi="Arial" w:cs="Arial"/>
        </w:rPr>
      </w:pPr>
      <w:r w:rsidRPr="005C6818">
        <w:rPr>
          <w:rFonts w:ascii="Arial" w:hAnsi="Arial" w:cs="Arial"/>
        </w:rPr>
        <w:t xml:space="preserve">I confirm that I’ve read and agree to the </w:t>
      </w:r>
      <w:proofErr w:type="spellStart"/>
      <w:r w:rsidRPr="005C6818">
        <w:rPr>
          <w:rFonts w:ascii="Arial" w:hAnsi="Arial" w:cs="Arial"/>
        </w:rPr>
        <w:t>WaterFix</w:t>
      </w:r>
      <w:proofErr w:type="spellEnd"/>
      <w:r w:rsidRPr="005C6818">
        <w:rPr>
          <w:rFonts w:ascii="Arial" w:hAnsi="Arial" w:cs="Arial"/>
          <w:vertAlign w:val="superscript"/>
        </w:rPr>
        <w:t>®</w:t>
      </w:r>
      <w:r w:rsidRPr="005C6818">
        <w:rPr>
          <w:rFonts w:ascii="Arial" w:hAnsi="Arial" w:cs="Arial"/>
        </w:rPr>
        <w:t xml:space="preserve"> terms and conditions</w:t>
      </w:r>
    </w:p>
    <w:p w14:paraId="4694BD85" w14:textId="77777777" w:rsidR="00D85DEB" w:rsidRPr="005C6818" w:rsidRDefault="00D85DEB" w:rsidP="00D85DEB">
      <w:pPr>
        <w:pStyle w:val="ListParagraph"/>
        <w:ind w:left="765"/>
        <w:rPr>
          <w:rFonts w:ascii="Arial" w:hAnsi="Arial" w:cs="Arial"/>
        </w:rPr>
      </w:pPr>
    </w:p>
    <w:p w14:paraId="53377863" w14:textId="77777777" w:rsidR="00D85DEB" w:rsidRPr="005C6818" w:rsidRDefault="00D85DEB" w:rsidP="00D85DEB">
      <w:pPr>
        <w:pStyle w:val="ListParagraph"/>
        <w:numPr>
          <w:ilvl w:val="0"/>
          <w:numId w:val="1"/>
        </w:numPr>
        <w:rPr>
          <w:rFonts w:ascii="Arial" w:hAnsi="Arial" w:cs="Arial"/>
        </w:rPr>
      </w:pPr>
      <w:r w:rsidRPr="005C6818">
        <w:rPr>
          <w:rFonts w:ascii="Arial" w:hAnsi="Arial" w:cs="Arial"/>
        </w:rPr>
        <w:t xml:space="preserve">I agree to pay for the goods and services provided and installed as part of this visit, according to the terms and conditions and rates specified in the </w:t>
      </w:r>
      <w:proofErr w:type="spellStart"/>
      <w:r w:rsidRPr="005C6818">
        <w:rPr>
          <w:rFonts w:ascii="Arial" w:hAnsi="Arial" w:cs="Arial"/>
          <w:i/>
          <w:iCs/>
        </w:rPr>
        <w:t>WaterFix</w:t>
      </w:r>
      <w:proofErr w:type="spellEnd"/>
      <w:r w:rsidRPr="005C6818">
        <w:rPr>
          <w:rFonts w:ascii="Arial" w:hAnsi="Arial" w:cs="Arial"/>
          <w:vertAlign w:val="superscript"/>
        </w:rPr>
        <w:t xml:space="preserve">® </w:t>
      </w:r>
      <w:r w:rsidRPr="005C6818">
        <w:rPr>
          <w:rFonts w:ascii="Arial" w:hAnsi="Arial" w:cs="Arial"/>
          <w:i/>
          <w:iCs/>
        </w:rPr>
        <w:t>Schedule of services and charges.</w:t>
      </w:r>
      <w:r w:rsidRPr="005C6818">
        <w:rPr>
          <w:rFonts w:ascii="Arial" w:hAnsi="Arial" w:cs="Arial"/>
        </w:rPr>
        <w:t xml:space="preserve"> I understand that these charges will be added to my Sydney Water bill.</w:t>
      </w:r>
    </w:p>
    <w:p w14:paraId="121240B0" w14:textId="77777777" w:rsidR="00D85DEB" w:rsidRPr="005C6818" w:rsidRDefault="00D85DEB" w:rsidP="00D85DEB">
      <w:pPr>
        <w:pStyle w:val="ListParagraph"/>
        <w:ind w:left="765"/>
        <w:rPr>
          <w:rFonts w:ascii="Arial" w:hAnsi="Arial" w:cs="Arial"/>
        </w:rPr>
      </w:pPr>
    </w:p>
    <w:p w14:paraId="614867CB" w14:textId="77777777" w:rsidR="00D85DEB" w:rsidRPr="005C6818" w:rsidRDefault="00D85DEB" w:rsidP="00D85DEB">
      <w:pPr>
        <w:pStyle w:val="ListParagraph"/>
        <w:numPr>
          <w:ilvl w:val="0"/>
          <w:numId w:val="1"/>
        </w:numPr>
        <w:rPr>
          <w:rFonts w:ascii="Arial" w:hAnsi="Arial" w:cs="Arial"/>
        </w:rPr>
      </w:pPr>
      <w:r w:rsidRPr="005C6818">
        <w:rPr>
          <w:rFonts w:ascii="Arial" w:hAnsi="Arial" w:cs="Arial"/>
        </w:rPr>
        <w:t>I will accept ownership and responsibility for the goods provided.</w:t>
      </w:r>
    </w:p>
    <w:p w14:paraId="31C2B801" w14:textId="77777777" w:rsidR="00D85DEB" w:rsidRPr="005C6818" w:rsidRDefault="00D85DEB" w:rsidP="00D85DEB">
      <w:pPr>
        <w:rPr>
          <w:rFonts w:ascii="Arial" w:hAnsi="Arial" w:cs="Arial"/>
        </w:rPr>
      </w:pPr>
    </w:p>
    <w:p w14:paraId="786D513A" w14:textId="14D21D14" w:rsidR="00D85DEB" w:rsidRDefault="00D85DEB" w:rsidP="00D85DEB">
      <w:pPr>
        <w:rPr>
          <w:rFonts w:ascii="Arial" w:hAnsi="Arial" w:cs="Arial"/>
        </w:rPr>
      </w:pPr>
      <w:r w:rsidRPr="005C6818">
        <w:rPr>
          <w:rFonts w:ascii="Arial" w:hAnsi="Arial" w:cs="Arial"/>
        </w:rPr>
        <w:t xml:space="preserve">I understand that the &lt;&lt;tenant/managing agent&gt;&gt;, &lt;&lt;insert name&gt;&gt; will attend the appointment on my behalf and will sign the Sydney Water Completion of Work form, declaring that Sydney Water has completed the services agreed to at the time of booking. </w:t>
      </w:r>
    </w:p>
    <w:p w14:paraId="5BB2373F" w14:textId="77777777" w:rsidR="00D85DEB" w:rsidRDefault="00D85DEB" w:rsidP="00D85DEB">
      <w:pPr>
        <w:rPr>
          <w:rFonts w:ascii="Arial" w:hAnsi="Arial" w:cs="Arial"/>
        </w:rPr>
      </w:pPr>
    </w:p>
    <w:p w14:paraId="1619CF5D" w14:textId="0CD2CB0D" w:rsidR="00D85DEB" w:rsidRPr="005C6818" w:rsidRDefault="00D85DEB" w:rsidP="00D85DEB">
      <w:pPr>
        <w:rPr>
          <w:rFonts w:ascii="Arial" w:hAnsi="Arial" w:cs="Arial"/>
        </w:rPr>
      </w:pPr>
      <w:r w:rsidRPr="00D85DEB">
        <w:rPr>
          <w:rFonts w:ascii="Arial" w:hAnsi="Arial" w:cs="Arial"/>
        </w:rPr>
        <w:t xml:space="preserve">(Please visit </w:t>
      </w:r>
      <w:hyperlink r:id="rId5" w:history="1">
        <w:r w:rsidRPr="00D85DEB">
          <w:rPr>
            <w:rStyle w:val="Hyperlink"/>
            <w:rFonts w:ascii="Arial" w:hAnsi="Arial" w:cs="Arial"/>
          </w:rPr>
          <w:t>sydneywater.com.au/</w:t>
        </w:r>
        <w:proofErr w:type="spellStart"/>
        <w:r w:rsidRPr="00D85DEB">
          <w:rPr>
            <w:rStyle w:val="Hyperlink"/>
            <w:rFonts w:ascii="Arial" w:hAnsi="Arial" w:cs="Arial"/>
          </w:rPr>
          <w:t>WaterFix</w:t>
        </w:r>
        <w:proofErr w:type="spellEnd"/>
      </w:hyperlink>
      <w:r w:rsidRPr="00D85DEB">
        <w:rPr>
          <w:rFonts w:ascii="Arial" w:hAnsi="Arial" w:cs="Arial"/>
        </w:rPr>
        <w:t xml:space="preserve"> and list any products and services you wish to be included for replacement, </w:t>
      </w:r>
      <w:proofErr w:type="spellStart"/>
      <w:r w:rsidRPr="00D85DEB">
        <w:rPr>
          <w:rFonts w:ascii="Arial" w:hAnsi="Arial" w:cs="Arial"/>
        </w:rPr>
        <w:t>eg</w:t>
      </w:r>
      <w:proofErr w:type="spellEnd"/>
      <w:r w:rsidRPr="00D85DEB">
        <w:rPr>
          <w:rFonts w:ascii="Arial" w:hAnsi="Arial" w:cs="Arial"/>
        </w:rPr>
        <w:t xml:space="preserve"> taps, showerheads</w:t>
      </w:r>
      <w:r>
        <w:rPr>
          <w:rFonts w:ascii="Arial" w:hAnsi="Arial" w:cs="Arial"/>
        </w:rPr>
        <w:t>,</w:t>
      </w:r>
      <w:r w:rsidRPr="00D85DEB">
        <w:rPr>
          <w:rFonts w:ascii="Arial" w:hAnsi="Arial" w:cs="Arial"/>
        </w:rPr>
        <w:t xml:space="preserve"> toilets OR write ‘</w:t>
      </w:r>
      <w:r w:rsidRPr="00D85DEB">
        <w:rPr>
          <w:rFonts w:ascii="Arial" w:hAnsi="Arial" w:cs="Arial"/>
          <w:b/>
          <w:bCs/>
        </w:rPr>
        <w:t>none</w:t>
      </w:r>
      <w:r w:rsidRPr="00D85DEB">
        <w:rPr>
          <w:rFonts w:ascii="Arial" w:hAnsi="Arial" w:cs="Arial"/>
        </w:rPr>
        <w:t>’.)</w:t>
      </w:r>
    </w:p>
    <w:p w14:paraId="7734E3D2" w14:textId="77777777" w:rsidR="00D85DEB" w:rsidRPr="005C6818" w:rsidRDefault="00D85DEB" w:rsidP="00D85DEB">
      <w:pPr>
        <w:rPr>
          <w:rFonts w:ascii="Arial" w:hAnsi="Arial" w:cs="Arial"/>
        </w:rPr>
      </w:pPr>
    </w:p>
    <w:p w14:paraId="4314E29B" w14:textId="77777777" w:rsidR="00D85DEB" w:rsidRPr="005C6818" w:rsidRDefault="00D85DEB" w:rsidP="00D85DEB">
      <w:pPr>
        <w:rPr>
          <w:rFonts w:ascii="Arial" w:hAnsi="Arial" w:cs="Arial"/>
        </w:rPr>
      </w:pPr>
      <w:r w:rsidRPr="005C6818">
        <w:rPr>
          <w:rFonts w:ascii="Arial" w:hAnsi="Arial" w:cs="Arial"/>
        </w:rPr>
        <w:t>I agree that a Sydney Water plumber will:</w:t>
      </w:r>
    </w:p>
    <w:p w14:paraId="13461CC4" w14:textId="77777777" w:rsidR="00D85DEB" w:rsidRPr="005C6818" w:rsidRDefault="00D85DEB" w:rsidP="00D85DEB">
      <w:pPr>
        <w:pStyle w:val="ListParagraph"/>
        <w:numPr>
          <w:ilvl w:val="0"/>
          <w:numId w:val="3"/>
        </w:numPr>
        <w:rPr>
          <w:rFonts w:ascii="Arial" w:hAnsi="Arial" w:cs="Arial"/>
        </w:rPr>
      </w:pPr>
      <w:r w:rsidRPr="005C6818">
        <w:rPr>
          <w:rFonts w:ascii="Arial" w:hAnsi="Arial" w:cs="Arial"/>
        </w:rPr>
        <w:t>check the property for leaks, advise of any required repairs and suggest water efficient devices (included in the call out fee)</w:t>
      </w:r>
    </w:p>
    <w:p w14:paraId="03CA577C" w14:textId="77777777" w:rsidR="00D85DEB" w:rsidRPr="00E045CB" w:rsidRDefault="00D85DEB" w:rsidP="00D85DEB">
      <w:pPr>
        <w:pStyle w:val="ListParagraph"/>
        <w:numPr>
          <w:ilvl w:val="0"/>
          <w:numId w:val="2"/>
        </w:numPr>
        <w:rPr>
          <w:rFonts w:ascii="Arial" w:hAnsi="Arial" w:cs="Arial"/>
        </w:rPr>
      </w:pPr>
      <w:r w:rsidRPr="005C6818">
        <w:rPr>
          <w:rFonts w:ascii="Arial" w:hAnsi="Arial" w:cs="Arial"/>
        </w:rPr>
        <w:t xml:space="preserve">repair </w:t>
      </w:r>
      <w:r>
        <w:rPr>
          <w:rFonts w:ascii="Arial" w:hAnsi="Arial" w:cs="Arial"/>
        </w:rPr>
        <w:t>&lt;&lt;</w:t>
      </w:r>
      <w:r w:rsidRPr="005C6818">
        <w:rPr>
          <w:rFonts w:ascii="Arial" w:hAnsi="Arial" w:cs="Arial"/>
        </w:rPr>
        <w:t>XXX</w:t>
      </w:r>
      <w:r>
        <w:rPr>
          <w:rFonts w:ascii="Arial" w:hAnsi="Arial" w:cs="Arial"/>
        </w:rPr>
        <w:t>&gt;&gt;</w:t>
      </w:r>
      <w:r w:rsidRPr="005C6818">
        <w:rPr>
          <w:rFonts w:ascii="Arial" w:hAnsi="Arial" w:cs="Arial"/>
        </w:rPr>
        <w:t xml:space="preserve"> </w:t>
      </w:r>
      <w:r w:rsidRPr="00E045CB">
        <w:rPr>
          <w:rFonts w:ascii="Arial" w:hAnsi="Arial" w:cs="Arial"/>
        </w:rPr>
        <w:t>(list all relevant fixtures or fittings)</w:t>
      </w:r>
    </w:p>
    <w:p w14:paraId="048AE014" w14:textId="77777777" w:rsidR="00D85DEB" w:rsidRPr="00E045CB" w:rsidRDefault="00D85DEB" w:rsidP="00D85DEB">
      <w:pPr>
        <w:pStyle w:val="ListParagraph"/>
        <w:numPr>
          <w:ilvl w:val="0"/>
          <w:numId w:val="2"/>
        </w:numPr>
        <w:rPr>
          <w:rFonts w:ascii="Arial" w:hAnsi="Arial" w:cs="Arial"/>
        </w:rPr>
      </w:pPr>
      <w:r w:rsidRPr="00E045CB">
        <w:rPr>
          <w:rFonts w:ascii="Arial" w:hAnsi="Arial" w:cs="Arial"/>
        </w:rPr>
        <w:t>supply and install &lt;&lt;XXX&gt;&gt; (list all relevant products).</w:t>
      </w:r>
    </w:p>
    <w:p w14:paraId="5EC3234D" w14:textId="77777777" w:rsidR="00D85DEB" w:rsidRPr="005C6818" w:rsidRDefault="00D85DEB" w:rsidP="00D85DEB">
      <w:pPr>
        <w:rPr>
          <w:rFonts w:ascii="Arial" w:hAnsi="Arial" w:cs="Arial"/>
        </w:rPr>
      </w:pPr>
    </w:p>
    <w:p w14:paraId="7F2E181C" w14:textId="5D9E6A0A" w:rsidR="00D85DEB" w:rsidRPr="005C6818" w:rsidRDefault="00D85DEB" w:rsidP="00D85DEB">
      <w:pPr>
        <w:ind w:left="45"/>
        <w:rPr>
          <w:rFonts w:ascii="Arial" w:hAnsi="Arial" w:cs="Arial"/>
        </w:rPr>
      </w:pPr>
      <w:r w:rsidRPr="005C6818">
        <w:rPr>
          <w:rFonts w:ascii="Arial" w:hAnsi="Arial" w:cs="Arial"/>
        </w:rPr>
        <w:t xml:space="preserve">I understand that the </w:t>
      </w:r>
      <w:proofErr w:type="spellStart"/>
      <w:r w:rsidRPr="005C6818">
        <w:rPr>
          <w:rFonts w:ascii="Arial" w:hAnsi="Arial" w:cs="Arial"/>
        </w:rPr>
        <w:t>WaterFix</w:t>
      </w:r>
      <w:proofErr w:type="spellEnd"/>
      <w:r w:rsidRPr="005C6818">
        <w:rPr>
          <w:rFonts w:ascii="Arial" w:hAnsi="Arial" w:cs="Arial"/>
          <w:vertAlign w:val="superscript"/>
        </w:rPr>
        <w:t xml:space="preserve">® </w:t>
      </w:r>
      <w:r w:rsidRPr="005C6818">
        <w:rPr>
          <w:rFonts w:ascii="Arial" w:hAnsi="Arial" w:cs="Arial"/>
        </w:rPr>
        <w:t xml:space="preserve">team will call me on &lt;&lt;Insert phone number&gt;&gt; before starting any work if there are any changes to the agreed services that will incur extra charges. </w:t>
      </w:r>
    </w:p>
    <w:p w14:paraId="265FF3E4" w14:textId="77777777" w:rsidR="00D85DEB" w:rsidRPr="005C6818" w:rsidRDefault="00D85DEB" w:rsidP="00D85DEB">
      <w:pPr>
        <w:ind w:left="45"/>
        <w:rPr>
          <w:rFonts w:ascii="Arial" w:hAnsi="Arial" w:cs="Arial"/>
        </w:rPr>
      </w:pPr>
    </w:p>
    <w:p w14:paraId="4A1C4646" w14:textId="77777777" w:rsidR="00D85DEB" w:rsidRDefault="00D85DEB" w:rsidP="00D85DEB">
      <w:pPr>
        <w:ind w:left="45"/>
        <w:rPr>
          <w:rFonts w:ascii="Arial" w:hAnsi="Arial" w:cs="Arial"/>
        </w:rPr>
      </w:pPr>
      <w:r w:rsidRPr="005C6818">
        <w:rPr>
          <w:rFonts w:ascii="Arial" w:hAnsi="Arial" w:cs="Arial"/>
        </w:rPr>
        <w:t>Yours sincerely</w:t>
      </w:r>
    </w:p>
    <w:p w14:paraId="39C0BA1B" w14:textId="77777777" w:rsidR="00D85DEB" w:rsidRDefault="00D85DEB" w:rsidP="00D85DEB">
      <w:pPr>
        <w:ind w:left="45"/>
        <w:rPr>
          <w:rFonts w:ascii="Arial" w:hAnsi="Arial" w:cs="Arial"/>
        </w:rPr>
      </w:pPr>
    </w:p>
    <w:p w14:paraId="31B06D02" w14:textId="08B1461F" w:rsidR="00D85DEB" w:rsidRDefault="00D85DEB" w:rsidP="00D85DEB">
      <w:pPr>
        <w:ind w:left="45"/>
        <w:rPr>
          <w:rFonts w:ascii="Arial" w:hAnsi="Arial" w:cs="Arial"/>
        </w:rPr>
      </w:pPr>
    </w:p>
    <w:p w14:paraId="13DBBD99" w14:textId="4405D958" w:rsidR="00AC4293" w:rsidRDefault="00AC4293" w:rsidP="00D85DEB">
      <w:pPr>
        <w:ind w:left="45"/>
        <w:rPr>
          <w:rFonts w:ascii="Arial" w:hAnsi="Arial" w:cs="Arial"/>
        </w:rPr>
      </w:pPr>
    </w:p>
    <w:p w14:paraId="2F6FDCC9" w14:textId="77777777" w:rsidR="00AC4293" w:rsidRDefault="00AC4293" w:rsidP="00D85DEB">
      <w:pPr>
        <w:ind w:left="45"/>
        <w:rPr>
          <w:rFonts w:ascii="Arial" w:hAnsi="Arial" w:cs="Arial"/>
        </w:rPr>
      </w:pPr>
    </w:p>
    <w:p w14:paraId="1991A99C" w14:textId="77777777" w:rsidR="00AC4293" w:rsidRDefault="00AC4293" w:rsidP="00D85DEB">
      <w:pPr>
        <w:ind w:left="45"/>
        <w:rPr>
          <w:rFonts w:ascii="Arial" w:hAnsi="Arial" w:cs="Arial"/>
        </w:rPr>
      </w:pPr>
    </w:p>
    <w:p w14:paraId="461AAED0" w14:textId="51AF1001" w:rsidR="00AC4293" w:rsidRDefault="00AC4293" w:rsidP="00AC4293">
      <w:pPr>
        <w:ind w:left="45"/>
        <w:rPr>
          <w:rFonts w:ascii="Arial" w:hAnsi="Arial" w:cs="Arial"/>
        </w:rPr>
      </w:pPr>
      <w:r>
        <w:rPr>
          <w:rFonts w:ascii="Arial" w:hAnsi="Arial" w:cs="Arial"/>
        </w:rPr>
        <w:t xml:space="preserve">&lt;&lt;Insert </w:t>
      </w:r>
      <w:r>
        <w:rPr>
          <w:rFonts w:ascii="Arial" w:hAnsi="Arial" w:cs="Arial"/>
        </w:rPr>
        <w:t>signature</w:t>
      </w:r>
      <w:r>
        <w:rPr>
          <w:rFonts w:ascii="Arial" w:hAnsi="Arial" w:cs="Arial"/>
        </w:rPr>
        <w:t>&gt;&gt;</w:t>
      </w:r>
    </w:p>
    <w:p w14:paraId="5852BF57" w14:textId="77777777" w:rsidR="00D85DEB" w:rsidRDefault="00D85DEB" w:rsidP="00D85DEB">
      <w:pPr>
        <w:ind w:left="45"/>
        <w:rPr>
          <w:rFonts w:ascii="Arial" w:hAnsi="Arial" w:cs="Arial"/>
        </w:rPr>
      </w:pPr>
    </w:p>
    <w:p w14:paraId="3D96C50D" w14:textId="0DC463EE" w:rsidR="00D85DEB" w:rsidRDefault="00D85DEB" w:rsidP="00D85DEB">
      <w:pPr>
        <w:ind w:left="45"/>
        <w:rPr>
          <w:rFonts w:ascii="Arial" w:hAnsi="Arial" w:cs="Arial"/>
        </w:rPr>
      </w:pPr>
      <w:r>
        <w:rPr>
          <w:rFonts w:ascii="Arial" w:hAnsi="Arial" w:cs="Arial"/>
        </w:rPr>
        <w:t>&lt;&lt;Insert name&gt;&gt;</w:t>
      </w:r>
    </w:p>
    <w:p w14:paraId="5C1250F9" w14:textId="77777777" w:rsidR="00D85DEB" w:rsidRDefault="00D85DEB" w:rsidP="00D85DEB">
      <w:pPr>
        <w:ind w:left="45"/>
        <w:rPr>
          <w:rFonts w:ascii="Arial" w:hAnsi="Arial" w:cs="Arial"/>
        </w:rPr>
      </w:pPr>
    </w:p>
    <w:p w14:paraId="45B944B6" w14:textId="77777777" w:rsidR="00D85DEB" w:rsidRDefault="00D85DEB" w:rsidP="00D85DEB">
      <w:pPr>
        <w:ind w:left="45"/>
        <w:rPr>
          <w:rFonts w:ascii="Arial" w:hAnsi="Arial" w:cs="Arial"/>
        </w:rPr>
      </w:pPr>
    </w:p>
    <w:p w14:paraId="6F8DD54D" w14:textId="77777777" w:rsidR="00364E4F" w:rsidRDefault="00364E4F"/>
    <w:sectPr w:rsidR="00364E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7511D"/>
    <w:multiLevelType w:val="hybridMultilevel"/>
    <w:tmpl w:val="05A6F89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4C00582A"/>
    <w:multiLevelType w:val="hybridMultilevel"/>
    <w:tmpl w:val="3156F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45E6374"/>
    <w:multiLevelType w:val="hybridMultilevel"/>
    <w:tmpl w:val="3AE25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85DEB"/>
    <w:rsid w:val="00364E4F"/>
    <w:rsid w:val="00AC4293"/>
    <w:rsid w:val="00D85D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A84B6F4"/>
  <w15:chartTrackingRefBased/>
  <w15:docId w15:val="{5A71F9FC-548C-4F69-A05D-205A8423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DE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DEB"/>
    <w:pPr>
      <w:ind w:left="720"/>
      <w:contextualSpacing/>
    </w:pPr>
  </w:style>
  <w:style w:type="character" w:styleId="Hyperlink">
    <w:name w:val="Hyperlink"/>
    <w:basedOn w:val="DefaultParagraphFont"/>
    <w:uiPriority w:val="99"/>
    <w:unhideWhenUsed/>
    <w:rsid w:val="00D85D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ydneywater.com.au/SW/your-home/helping-you-save-water/waterfix-residential/index.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BARKER, ROSLYN</dc:creator>
  <cp:keywords/>
  <dc:description/>
  <cp:lastModifiedBy/>
  <cp:revision>1</cp:revision>
  <dcterms:created xsi:type="dcterms:W3CDTF">2020-08-19T07:12:00Z</dcterms:created>
</cp:coreProperties>
</file>